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4EF" w:rsidRPr="009D2B89" w:rsidRDefault="00041DB3">
      <w:pPr>
        <w:rPr>
          <w:rFonts w:ascii="Palatino Linotype" w:hAnsi="Palatino Linotype"/>
        </w:rPr>
      </w:pPr>
      <w:r w:rsidRPr="009D2B89">
        <w:rPr>
          <w:rFonts w:ascii="Palatino Linotype" w:hAnsi="Palatino Linotype"/>
          <w:u w:val="single"/>
        </w:rPr>
        <w:t>Position Title:</w:t>
      </w:r>
      <w:r w:rsidRPr="009D2B89">
        <w:rPr>
          <w:rFonts w:ascii="Palatino Linotype" w:hAnsi="Palatino Linotype"/>
        </w:rPr>
        <w:t xml:space="preserve"> Administrative Assistant</w:t>
      </w:r>
    </w:p>
    <w:p w:rsidR="00041DB3" w:rsidRPr="009D2B89" w:rsidRDefault="004452FF">
      <w:pPr>
        <w:rPr>
          <w:rFonts w:ascii="Palatino Linotype" w:hAnsi="Palatino Linotype"/>
        </w:rPr>
      </w:pPr>
      <w:r w:rsidRPr="009D2B89">
        <w:rPr>
          <w:rFonts w:ascii="Palatino Linotype" w:hAnsi="Palatino Linotype"/>
          <w:u w:val="single"/>
        </w:rPr>
        <w:t>Summary:</w:t>
      </w:r>
      <w:r w:rsidRPr="009D2B89">
        <w:rPr>
          <w:rFonts w:ascii="Palatino Linotype" w:hAnsi="Palatino Linotype"/>
        </w:rPr>
        <w:t xml:space="preserve"> </w:t>
      </w:r>
      <w:r w:rsidR="00041DB3" w:rsidRPr="009D2B89">
        <w:rPr>
          <w:rFonts w:ascii="Palatino Linotype" w:hAnsi="Palatino Linotype"/>
        </w:rPr>
        <w:t xml:space="preserve">The Buffalo Academy of Scholars seeks a motivated individual to maintain the daily operations of the school </w:t>
      </w:r>
      <w:r w:rsidRPr="009D2B89">
        <w:rPr>
          <w:rFonts w:ascii="Palatino Linotype" w:hAnsi="Palatino Linotype"/>
        </w:rPr>
        <w:t xml:space="preserve">as an Administrative Assistant, as well as supervise study hall periods and provide assistance to students across various subject areas as needed. The Buffalo Academy of Scholars will provide on-site training for this position. </w:t>
      </w:r>
    </w:p>
    <w:p w:rsidR="004452FF" w:rsidRPr="009D2B89" w:rsidRDefault="004452FF">
      <w:pPr>
        <w:rPr>
          <w:rFonts w:ascii="Palatino Linotype" w:hAnsi="Palatino Linotype"/>
        </w:rPr>
      </w:pPr>
      <w:r w:rsidRPr="009D2B89">
        <w:rPr>
          <w:rFonts w:ascii="Palatino Linotype" w:hAnsi="Palatino Linotype"/>
        </w:rPr>
        <w:t xml:space="preserve">As a school that offers a customized learning experience </w:t>
      </w:r>
      <w:r w:rsidR="00E532F0">
        <w:rPr>
          <w:rFonts w:ascii="Palatino Linotype" w:hAnsi="Palatino Linotype"/>
        </w:rPr>
        <w:t>for students in grades 5 through 12</w:t>
      </w:r>
      <w:r w:rsidRPr="009D2B89">
        <w:rPr>
          <w:rFonts w:ascii="Palatino Linotype" w:hAnsi="Palatino Linotype"/>
        </w:rPr>
        <w:t>, our environment is uniquely small. This environment lends itself well to collaboration among staff members and students.</w:t>
      </w:r>
      <w:r w:rsidR="009D2B89" w:rsidRPr="009D2B89">
        <w:rPr>
          <w:rFonts w:ascii="Palatino Linotype" w:hAnsi="Palatino Linotype"/>
        </w:rPr>
        <w:t xml:space="preserve"> </w:t>
      </w:r>
    </w:p>
    <w:p w:rsidR="00A62098" w:rsidRDefault="00041DB3">
      <w:pPr>
        <w:rPr>
          <w:rFonts w:ascii="Palatino Linotype" w:hAnsi="Palatino Linotype"/>
        </w:rPr>
      </w:pPr>
      <w:r w:rsidRPr="009D2B89">
        <w:rPr>
          <w:rFonts w:ascii="Palatino Linotype" w:hAnsi="Palatino Linotype"/>
          <w:u w:val="single"/>
        </w:rPr>
        <w:t>Duties:</w:t>
      </w:r>
    </w:p>
    <w:p w:rsidR="00041DB3" w:rsidRPr="009D2B89" w:rsidRDefault="00A62098" w:rsidP="00A62098">
      <w:pPr>
        <w:tabs>
          <w:tab w:val="left" w:pos="360"/>
        </w:tabs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ab/>
      </w:r>
      <w:r w:rsidR="00041DB3" w:rsidRPr="009D2B89">
        <w:rPr>
          <w:rFonts w:ascii="Palatino Linotype" w:hAnsi="Palatino Linotype"/>
          <w:b/>
        </w:rPr>
        <w:t>Management of Office Operations</w:t>
      </w:r>
    </w:p>
    <w:p w:rsidR="00041DB3" w:rsidRPr="009D2B89" w:rsidRDefault="00041DB3" w:rsidP="00041DB3">
      <w:pPr>
        <w:pStyle w:val="ListParagraph"/>
        <w:numPr>
          <w:ilvl w:val="0"/>
          <w:numId w:val="1"/>
        </w:numPr>
        <w:spacing w:line="240" w:lineRule="auto"/>
        <w:rPr>
          <w:rFonts w:ascii="Palatino Linotype" w:hAnsi="Palatino Linotype"/>
          <w:b/>
        </w:rPr>
      </w:pPr>
      <w:r w:rsidRPr="009D2B89">
        <w:rPr>
          <w:rFonts w:ascii="Palatino Linotype" w:hAnsi="Palatino Linotype"/>
        </w:rPr>
        <w:t>Serve as primary general information resource for the school</w:t>
      </w:r>
    </w:p>
    <w:p w:rsidR="00041DB3" w:rsidRPr="009D2B89" w:rsidRDefault="00041DB3" w:rsidP="00041DB3">
      <w:pPr>
        <w:pStyle w:val="ListParagraph"/>
        <w:numPr>
          <w:ilvl w:val="0"/>
          <w:numId w:val="1"/>
        </w:numPr>
        <w:spacing w:line="240" w:lineRule="auto"/>
        <w:rPr>
          <w:rFonts w:ascii="Palatino Linotype" w:hAnsi="Palatino Linotype"/>
          <w:b/>
        </w:rPr>
      </w:pPr>
      <w:r w:rsidRPr="009D2B89">
        <w:rPr>
          <w:rFonts w:ascii="Palatino Linotype" w:hAnsi="Palatino Linotype"/>
        </w:rPr>
        <w:t>Establish a warm, welcoming, and caring environment for students, parents, and guests upon arrival daily</w:t>
      </w:r>
    </w:p>
    <w:p w:rsidR="00041DB3" w:rsidRPr="009D2B89" w:rsidRDefault="00041DB3" w:rsidP="00041DB3">
      <w:pPr>
        <w:pStyle w:val="ListParagraph"/>
        <w:numPr>
          <w:ilvl w:val="0"/>
          <w:numId w:val="1"/>
        </w:numPr>
        <w:spacing w:line="240" w:lineRule="auto"/>
        <w:rPr>
          <w:rFonts w:ascii="Palatino Linotype" w:hAnsi="Palatino Linotype"/>
          <w:b/>
        </w:rPr>
      </w:pPr>
      <w:r w:rsidRPr="009D2B89">
        <w:rPr>
          <w:rFonts w:ascii="Palatino Linotype" w:hAnsi="Palatino Linotype"/>
        </w:rPr>
        <w:t>Develop and implement administrative and operational processes in collaboration with Executive Director</w:t>
      </w:r>
    </w:p>
    <w:p w:rsidR="00041DB3" w:rsidRPr="009D2B89" w:rsidRDefault="00041DB3" w:rsidP="00041DB3">
      <w:pPr>
        <w:pStyle w:val="ListParagraph"/>
        <w:numPr>
          <w:ilvl w:val="0"/>
          <w:numId w:val="1"/>
        </w:numPr>
        <w:spacing w:line="240" w:lineRule="auto"/>
        <w:rPr>
          <w:rFonts w:ascii="Palatino Linotype" w:hAnsi="Palatino Linotype"/>
          <w:b/>
        </w:rPr>
      </w:pPr>
      <w:r w:rsidRPr="009D2B89">
        <w:rPr>
          <w:rFonts w:ascii="Palatino Linotype" w:hAnsi="Palatino Linotype"/>
        </w:rPr>
        <w:t>Plan, organize, and book monthly field trips in collaboration with teachers, Executive Director, and students</w:t>
      </w:r>
    </w:p>
    <w:p w:rsidR="00041DB3" w:rsidRPr="009D2B89" w:rsidRDefault="00041DB3" w:rsidP="00041DB3">
      <w:pPr>
        <w:pStyle w:val="ListParagraph"/>
        <w:numPr>
          <w:ilvl w:val="0"/>
          <w:numId w:val="1"/>
        </w:numPr>
        <w:spacing w:line="240" w:lineRule="auto"/>
        <w:rPr>
          <w:rFonts w:ascii="Palatino Linotype" w:hAnsi="Palatino Linotype"/>
          <w:b/>
        </w:rPr>
      </w:pPr>
      <w:r w:rsidRPr="009D2B89">
        <w:rPr>
          <w:rFonts w:ascii="Palatino Linotype" w:hAnsi="Palatino Linotype"/>
        </w:rPr>
        <w:t>Manage schedule and appointments for Executive Director with parents, vendors, and teacher applicants</w:t>
      </w:r>
    </w:p>
    <w:p w:rsidR="00041DB3" w:rsidRPr="009D2B89" w:rsidRDefault="00041DB3" w:rsidP="00041DB3">
      <w:pPr>
        <w:pStyle w:val="ListParagraph"/>
        <w:numPr>
          <w:ilvl w:val="0"/>
          <w:numId w:val="1"/>
        </w:numPr>
        <w:spacing w:line="240" w:lineRule="auto"/>
        <w:rPr>
          <w:rFonts w:ascii="Palatino Linotype" w:hAnsi="Palatino Linotype"/>
          <w:b/>
        </w:rPr>
      </w:pPr>
      <w:r w:rsidRPr="009D2B89">
        <w:rPr>
          <w:rFonts w:ascii="Palatino Linotype" w:hAnsi="Palatino Linotype"/>
        </w:rPr>
        <w:t>Respond to inquiries from interested parents in a timely, polite manner</w:t>
      </w:r>
    </w:p>
    <w:p w:rsidR="00041DB3" w:rsidRPr="009D2B89" w:rsidRDefault="00041DB3" w:rsidP="00041DB3">
      <w:pPr>
        <w:spacing w:line="240" w:lineRule="auto"/>
        <w:ind w:left="360"/>
        <w:contextualSpacing/>
        <w:rPr>
          <w:rFonts w:ascii="Palatino Linotype" w:hAnsi="Palatino Linotype"/>
          <w:b/>
        </w:rPr>
      </w:pPr>
      <w:r w:rsidRPr="009D2B89">
        <w:rPr>
          <w:rFonts w:ascii="Palatino Linotype" w:hAnsi="Palatino Linotype"/>
          <w:b/>
        </w:rPr>
        <w:t>Records Management</w:t>
      </w:r>
    </w:p>
    <w:p w:rsidR="00041DB3" w:rsidRPr="009D2B89" w:rsidRDefault="00041DB3" w:rsidP="00041DB3">
      <w:pPr>
        <w:pStyle w:val="ListParagraph"/>
        <w:numPr>
          <w:ilvl w:val="0"/>
          <w:numId w:val="1"/>
        </w:numPr>
        <w:spacing w:line="240" w:lineRule="auto"/>
        <w:rPr>
          <w:rFonts w:ascii="Palatino Linotype" w:hAnsi="Palatino Linotype"/>
          <w:b/>
        </w:rPr>
      </w:pPr>
      <w:r w:rsidRPr="009D2B89">
        <w:rPr>
          <w:rFonts w:ascii="Palatino Linotype" w:hAnsi="Palatino Linotype"/>
        </w:rPr>
        <w:t>Responsible for management and on-going maintenance of student medical and academic records</w:t>
      </w:r>
    </w:p>
    <w:p w:rsidR="00041DB3" w:rsidRPr="009D2B89" w:rsidRDefault="00041DB3" w:rsidP="00041DB3">
      <w:pPr>
        <w:pStyle w:val="ListParagraph"/>
        <w:numPr>
          <w:ilvl w:val="0"/>
          <w:numId w:val="1"/>
        </w:numPr>
        <w:spacing w:line="240" w:lineRule="auto"/>
        <w:rPr>
          <w:rFonts w:ascii="Palatino Linotype" w:hAnsi="Palatino Linotype"/>
          <w:b/>
        </w:rPr>
      </w:pPr>
      <w:r w:rsidRPr="009D2B89">
        <w:rPr>
          <w:rFonts w:ascii="Palatino Linotype" w:hAnsi="Palatino Linotype"/>
        </w:rPr>
        <w:t>Create, format, and update all student report cards for each trimester annually</w:t>
      </w:r>
    </w:p>
    <w:p w:rsidR="00041DB3" w:rsidRPr="009D2B89" w:rsidRDefault="00041DB3" w:rsidP="00041DB3">
      <w:pPr>
        <w:spacing w:line="240" w:lineRule="auto"/>
        <w:ind w:left="360"/>
        <w:contextualSpacing/>
        <w:rPr>
          <w:rFonts w:ascii="Palatino Linotype" w:hAnsi="Palatino Linotype"/>
          <w:b/>
        </w:rPr>
      </w:pPr>
      <w:r w:rsidRPr="009D2B89">
        <w:rPr>
          <w:rFonts w:ascii="Palatino Linotype" w:hAnsi="Palatino Linotype"/>
          <w:b/>
        </w:rPr>
        <w:t>Technical Operations</w:t>
      </w:r>
    </w:p>
    <w:p w:rsidR="00041DB3" w:rsidRPr="009D2B89" w:rsidRDefault="00041DB3" w:rsidP="00041DB3">
      <w:pPr>
        <w:pStyle w:val="ListParagraph"/>
        <w:numPr>
          <w:ilvl w:val="0"/>
          <w:numId w:val="1"/>
        </w:numPr>
        <w:spacing w:line="240" w:lineRule="auto"/>
        <w:rPr>
          <w:rFonts w:ascii="Palatino Linotype" w:hAnsi="Palatino Linotype"/>
          <w:b/>
        </w:rPr>
      </w:pPr>
      <w:r w:rsidRPr="009D2B89">
        <w:rPr>
          <w:rFonts w:ascii="Palatino Linotype" w:hAnsi="Palatino Linotype"/>
        </w:rPr>
        <w:t>Troubleshoot technical problems and consult with vendors as needed</w:t>
      </w:r>
    </w:p>
    <w:p w:rsidR="00041DB3" w:rsidRPr="009D2B89" w:rsidRDefault="00041DB3" w:rsidP="00041DB3">
      <w:pPr>
        <w:spacing w:line="240" w:lineRule="auto"/>
        <w:ind w:left="360"/>
        <w:contextualSpacing/>
        <w:rPr>
          <w:rFonts w:ascii="Palatino Linotype" w:hAnsi="Palatino Linotype"/>
          <w:b/>
        </w:rPr>
      </w:pPr>
      <w:r w:rsidRPr="009D2B89">
        <w:rPr>
          <w:rFonts w:ascii="Palatino Linotype" w:hAnsi="Palatino Linotype"/>
          <w:b/>
        </w:rPr>
        <w:t>Oversight and Management of HR and Financial Operations</w:t>
      </w:r>
    </w:p>
    <w:p w:rsidR="00041DB3" w:rsidRPr="009D2B89" w:rsidRDefault="00041DB3" w:rsidP="00041DB3">
      <w:pPr>
        <w:pStyle w:val="ListParagraph"/>
        <w:numPr>
          <w:ilvl w:val="0"/>
          <w:numId w:val="1"/>
        </w:numPr>
        <w:spacing w:line="240" w:lineRule="auto"/>
        <w:rPr>
          <w:rFonts w:ascii="Palatino Linotype" w:hAnsi="Palatino Linotype"/>
          <w:b/>
        </w:rPr>
      </w:pPr>
      <w:r w:rsidRPr="009D2B89">
        <w:rPr>
          <w:rFonts w:ascii="Palatino Linotype" w:hAnsi="Palatino Linotype"/>
        </w:rPr>
        <w:t>Maintain and purchase necessary office supplies as needed</w:t>
      </w:r>
    </w:p>
    <w:p w:rsidR="00041DB3" w:rsidRPr="009D2B89" w:rsidRDefault="00041DB3" w:rsidP="00041DB3">
      <w:pPr>
        <w:pStyle w:val="ListParagraph"/>
        <w:numPr>
          <w:ilvl w:val="0"/>
          <w:numId w:val="1"/>
        </w:numPr>
        <w:spacing w:line="240" w:lineRule="auto"/>
        <w:rPr>
          <w:rFonts w:ascii="Palatino Linotype" w:hAnsi="Palatino Linotype"/>
          <w:b/>
        </w:rPr>
      </w:pPr>
      <w:r w:rsidRPr="009D2B89">
        <w:rPr>
          <w:rFonts w:ascii="Palatino Linotype" w:hAnsi="Palatino Linotype"/>
        </w:rPr>
        <w:t>Reconcile monthly bank statements</w:t>
      </w:r>
    </w:p>
    <w:p w:rsidR="00041DB3" w:rsidRPr="009D2B89" w:rsidRDefault="00041DB3" w:rsidP="00041DB3">
      <w:pPr>
        <w:pStyle w:val="ListParagraph"/>
        <w:numPr>
          <w:ilvl w:val="0"/>
          <w:numId w:val="1"/>
        </w:numPr>
        <w:spacing w:line="240" w:lineRule="auto"/>
        <w:rPr>
          <w:rFonts w:ascii="Palatino Linotype" w:hAnsi="Palatino Linotype"/>
          <w:b/>
        </w:rPr>
      </w:pPr>
      <w:r w:rsidRPr="009D2B89">
        <w:rPr>
          <w:rFonts w:ascii="Palatino Linotype" w:hAnsi="Palatino Linotype"/>
        </w:rPr>
        <w:t>Manage incoming invoice due dates and amounts</w:t>
      </w:r>
    </w:p>
    <w:p w:rsidR="00041DB3" w:rsidRPr="009D2B89" w:rsidRDefault="00041DB3" w:rsidP="00041DB3">
      <w:pPr>
        <w:pStyle w:val="ListParagraph"/>
        <w:numPr>
          <w:ilvl w:val="0"/>
          <w:numId w:val="1"/>
        </w:numPr>
        <w:spacing w:line="240" w:lineRule="auto"/>
        <w:rPr>
          <w:rFonts w:ascii="Palatino Linotype" w:hAnsi="Palatino Linotype"/>
          <w:b/>
        </w:rPr>
      </w:pPr>
      <w:r w:rsidRPr="009D2B89">
        <w:rPr>
          <w:rFonts w:ascii="Palatino Linotype" w:hAnsi="Palatino Linotype"/>
        </w:rPr>
        <w:t>Mail bills to vendors in timely, organized manner</w:t>
      </w:r>
    </w:p>
    <w:p w:rsidR="00041DB3" w:rsidRPr="009D2B89" w:rsidRDefault="00041DB3" w:rsidP="00041DB3">
      <w:pPr>
        <w:pStyle w:val="ListParagraph"/>
        <w:numPr>
          <w:ilvl w:val="0"/>
          <w:numId w:val="1"/>
        </w:numPr>
        <w:spacing w:line="240" w:lineRule="auto"/>
        <w:rPr>
          <w:rFonts w:ascii="Palatino Linotype" w:hAnsi="Palatino Linotype"/>
          <w:b/>
        </w:rPr>
      </w:pPr>
      <w:r w:rsidRPr="009D2B89">
        <w:rPr>
          <w:rFonts w:ascii="Palatino Linotype" w:hAnsi="Palatino Linotype"/>
        </w:rPr>
        <w:t>Coordinate payroll for all Academy employees biweekly</w:t>
      </w:r>
    </w:p>
    <w:p w:rsidR="00041DB3" w:rsidRPr="009D2B89" w:rsidRDefault="00041DB3" w:rsidP="00041DB3">
      <w:pPr>
        <w:pStyle w:val="ListParagraph"/>
        <w:numPr>
          <w:ilvl w:val="0"/>
          <w:numId w:val="1"/>
        </w:numPr>
        <w:spacing w:line="240" w:lineRule="auto"/>
        <w:rPr>
          <w:rFonts w:ascii="Palatino Linotype" w:hAnsi="Palatino Linotype"/>
          <w:b/>
        </w:rPr>
      </w:pPr>
      <w:r w:rsidRPr="009D2B89">
        <w:rPr>
          <w:rFonts w:ascii="Palatino Linotype" w:hAnsi="Palatino Linotype"/>
        </w:rPr>
        <w:t>Analyze and maintain Academy budgets and expenses, in collaboration with Executive Director</w:t>
      </w:r>
    </w:p>
    <w:p w:rsidR="00041DB3" w:rsidRPr="009D2B89" w:rsidRDefault="00041DB3" w:rsidP="00041DB3">
      <w:pPr>
        <w:pStyle w:val="ListParagraph"/>
        <w:numPr>
          <w:ilvl w:val="0"/>
          <w:numId w:val="1"/>
        </w:numPr>
        <w:spacing w:line="240" w:lineRule="auto"/>
        <w:rPr>
          <w:rFonts w:ascii="Palatino Linotype" w:hAnsi="Palatino Linotype"/>
          <w:b/>
        </w:rPr>
      </w:pPr>
      <w:r w:rsidRPr="009D2B89">
        <w:rPr>
          <w:rFonts w:ascii="Palatino Linotype" w:hAnsi="Palatino Linotype"/>
        </w:rPr>
        <w:t>Create Administrative, Admissions, and other forms for The Academy</w:t>
      </w:r>
    </w:p>
    <w:p w:rsidR="00041DB3" w:rsidRPr="009D2B89" w:rsidRDefault="00041DB3" w:rsidP="00041DB3">
      <w:pPr>
        <w:spacing w:line="240" w:lineRule="auto"/>
        <w:rPr>
          <w:rFonts w:ascii="Palatino Linotype" w:hAnsi="Palatino Linotype"/>
          <w:b/>
        </w:rPr>
      </w:pPr>
      <w:r w:rsidRPr="009D2B89">
        <w:rPr>
          <w:rFonts w:ascii="Palatino Linotype" w:hAnsi="Palatino Linotype"/>
          <w:b/>
        </w:rPr>
        <w:lastRenderedPageBreak/>
        <w:t xml:space="preserve">      Applied Learning </w:t>
      </w:r>
      <w:r w:rsidR="001232B1">
        <w:rPr>
          <w:rFonts w:ascii="Palatino Linotype" w:hAnsi="Palatino Linotype"/>
          <w:b/>
        </w:rPr>
        <w:t xml:space="preserve">(Study Hall) </w:t>
      </w:r>
      <w:r w:rsidRPr="009D2B89">
        <w:rPr>
          <w:rFonts w:ascii="Palatino Linotype" w:hAnsi="Palatino Linotype"/>
          <w:b/>
        </w:rPr>
        <w:t>Supervisor</w:t>
      </w:r>
    </w:p>
    <w:p w:rsidR="00041DB3" w:rsidRPr="009D2B89" w:rsidRDefault="00041DB3" w:rsidP="00041DB3">
      <w:pPr>
        <w:pStyle w:val="ListParagraph"/>
        <w:numPr>
          <w:ilvl w:val="0"/>
          <w:numId w:val="3"/>
        </w:numPr>
        <w:spacing w:line="240" w:lineRule="auto"/>
        <w:rPr>
          <w:rFonts w:ascii="Palatino Linotype" w:hAnsi="Palatino Linotype"/>
          <w:b/>
        </w:rPr>
      </w:pPr>
      <w:r w:rsidRPr="009D2B89">
        <w:rPr>
          <w:rFonts w:ascii="Palatino Linotype" w:hAnsi="Palatino Linotype"/>
        </w:rPr>
        <w:t>Supervise students as they work on in-school assignments individually</w:t>
      </w:r>
    </w:p>
    <w:p w:rsidR="00041DB3" w:rsidRPr="009D2B89" w:rsidRDefault="00041DB3" w:rsidP="00041DB3">
      <w:pPr>
        <w:pStyle w:val="ListParagraph"/>
        <w:numPr>
          <w:ilvl w:val="0"/>
          <w:numId w:val="3"/>
        </w:numPr>
        <w:spacing w:line="240" w:lineRule="auto"/>
        <w:rPr>
          <w:rFonts w:ascii="Palatino Linotype" w:hAnsi="Palatino Linotype"/>
          <w:b/>
        </w:rPr>
      </w:pPr>
      <w:r w:rsidRPr="009D2B89">
        <w:rPr>
          <w:rFonts w:ascii="Palatino Linotype" w:hAnsi="Palatino Linotype"/>
        </w:rPr>
        <w:t>As needed, assist students with assignments in various subject areas</w:t>
      </w:r>
    </w:p>
    <w:p w:rsidR="00041DB3" w:rsidRPr="009D2B89" w:rsidRDefault="00041DB3" w:rsidP="00041DB3">
      <w:pPr>
        <w:pStyle w:val="ListParagraph"/>
        <w:numPr>
          <w:ilvl w:val="0"/>
          <w:numId w:val="3"/>
        </w:numPr>
        <w:spacing w:line="240" w:lineRule="auto"/>
        <w:rPr>
          <w:rFonts w:ascii="Palatino Linotype" w:hAnsi="Palatino Linotype"/>
          <w:b/>
        </w:rPr>
      </w:pPr>
      <w:r w:rsidRPr="009D2B89">
        <w:rPr>
          <w:rFonts w:ascii="Palatino Linotype" w:hAnsi="Palatino Linotype"/>
        </w:rPr>
        <w:t>Write a summary report to all teachers detailing what each student completed during that period</w:t>
      </w:r>
    </w:p>
    <w:p w:rsidR="00041DB3" w:rsidRPr="009D2B89" w:rsidRDefault="00041DB3" w:rsidP="00041DB3">
      <w:pPr>
        <w:spacing w:line="240" w:lineRule="auto"/>
        <w:rPr>
          <w:rFonts w:ascii="Palatino Linotype" w:hAnsi="Palatino Linotype"/>
          <w:u w:val="single"/>
        </w:rPr>
      </w:pPr>
      <w:r w:rsidRPr="009D2B89">
        <w:rPr>
          <w:rFonts w:ascii="Palatino Linotype" w:hAnsi="Palatino Linotype"/>
          <w:u w:val="single"/>
        </w:rPr>
        <w:t>Desired Skills and Attributes:</w:t>
      </w:r>
    </w:p>
    <w:p w:rsidR="002D26C8" w:rsidRPr="002D26C8" w:rsidRDefault="002D26C8" w:rsidP="002D26C8">
      <w:pPr>
        <w:pStyle w:val="ListParagraph"/>
        <w:numPr>
          <w:ilvl w:val="0"/>
          <w:numId w:val="2"/>
        </w:numPr>
        <w:spacing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Ability to maintain confidential information</w:t>
      </w:r>
    </w:p>
    <w:p w:rsidR="009D2B89" w:rsidRDefault="009D2B89" w:rsidP="00041DB3">
      <w:pPr>
        <w:pStyle w:val="ListParagraph"/>
        <w:numPr>
          <w:ilvl w:val="0"/>
          <w:numId w:val="2"/>
        </w:numPr>
        <w:spacing w:line="240" w:lineRule="auto"/>
        <w:rPr>
          <w:rFonts w:ascii="Palatino Linotype" w:hAnsi="Palatino Linotype"/>
        </w:rPr>
      </w:pPr>
      <w:r w:rsidRPr="009D2B89">
        <w:rPr>
          <w:rFonts w:ascii="Palatino Linotype" w:hAnsi="Palatino Linotype"/>
        </w:rPr>
        <w:t>Familiarity with basic procedures of an educational work environment</w:t>
      </w:r>
    </w:p>
    <w:p w:rsidR="009D2B89" w:rsidRPr="009D2B89" w:rsidRDefault="00041DB3" w:rsidP="009D2B89">
      <w:pPr>
        <w:pStyle w:val="ListParagraph"/>
        <w:numPr>
          <w:ilvl w:val="0"/>
          <w:numId w:val="2"/>
        </w:numPr>
        <w:spacing w:line="240" w:lineRule="auto"/>
        <w:rPr>
          <w:rFonts w:ascii="Palatino Linotype" w:hAnsi="Palatino Linotype"/>
        </w:rPr>
      </w:pPr>
      <w:r w:rsidRPr="009D2B89">
        <w:rPr>
          <w:rFonts w:ascii="Palatino Linotype" w:hAnsi="Palatino Linotype"/>
        </w:rPr>
        <w:t>Excellent communication skills</w:t>
      </w:r>
    </w:p>
    <w:p w:rsidR="00041DB3" w:rsidRPr="009D2B89" w:rsidRDefault="00041DB3" w:rsidP="00041DB3">
      <w:pPr>
        <w:pStyle w:val="ListParagraph"/>
        <w:numPr>
          <w:ilvl w:val="0"/>
          <w:numId w:val="2"/>
        </w:numPr>
        <w:spacing w:line="240" w:lineRule="auto"/>
        <w:rPr>
          <w:rFonts w:ascii="Palatino Linotype" w:hAnsi="Palatino Linotype"/>
        </w:rPr>
      </w:pPr>
      <w:r w:rsidRPr="009D2B89">
        <w:rPr>
          <w:rFonts w:ascii="Palatino Linotype" w:hAnsi="Palatino Linotype"/>
        </w:rPr>
        <w:t>Excellent interpersonal skills</w:t>
      </w:r>
    </w:p>
    <w:p w:rsidR="00041DB3" w:rsidRPr="009D2B89" w:rsidRDefault="00041DB3" w:rsidP="00041DB3">
      <w:pPr>
        <w:pStyle w:val="ListParagraph"/>
        <w:numPr>
          <w:ilvl w:val="0"/>
          <w:numId w:val="2"/>
        </w:numPr>
        <w:spacing w:line="240" w:lineRule="auto"/>
        <w:rPr>
          <w:rFonts w:ascii="Palatino Linotype" w:hAnsi="Palatino Linotype"/>
        </w:rPr>
      </w:pPr>
      <w:r w:rsidRPr="009D2B89">
        <w:rPr>
          <w:rFonts w:ascii="Palatino Linotype" w:hAnsi="Palatino Linotype"/>
        </w:rPr>
        <w:t>Organized</w:t>
      </w:r>
    </w:p>
    <w:p w:rsidR="004452FF" w:rsidRPr="009D2B89" w:rsidRDefault="004452FF" w:rsidP="00041DB3">
      <w:pPr>
        <w:pStyle w:val="ListParagraph"/>
        <w:numPr>
          <w:ilvl w:val="0"/>
          <w:numId w:val="2"/>
        </w:numPr>
        <w:spacing w:line="240" w:lineRule="auto"/>
        <w:rPr>
          <w:rFonts w:ascii="Palatino Linotype" w:hAnsi="Palatino Linotype"/>
        </w:rPr>
      </w:pPr>
      <w:r w:rsidRPr="009D2B89">
        <w:rPr>
          <w:rFonts w:ascii="Palatino Linotype" w:hAnsi="Palatino Linotype"/>
        </w:rPr>
        <w:t>Flexible; open to change in procedures</w:t>
      </w:r>
    </w:p>
    <w:p w:rsidR="00041DB3" w:rsidRPr="009D2B89" w:rsidRDefault="00041DB3" w:rsidP="00041DB3">
      <w:pPr>
        <w:pStyle w:val="ListParagraph"/>
        <w:numPr>
          <w:ilvl w:val="0"/>
          <w:numId w:val="2"/>
        </w:numPr>
        <w:spacing w:line="240" w:lineRule="auto"/>
        <w:rPr>
          <w:rFonts w:ascii="Palatino Linotype" w:hAnsi="Palatino Linotype"/>
        </w:rPr>
      </w:pPr>
      <w:r w:rsidRPr="009D2B89">
        <w:rPr>
          <w:rFonts w:ascii="Palatino Linotype" w:hAnsi="Palatino Linotype"/>
        </w:rPr>
        <w:t>Self-motivated</w:t>
      </w:r>
    </w:p>
    <w:p w:rsidR="00041DB3" w:rsidRPr="009D2B89" w:rsidRDefault="00041DB3" w:rsidP="00041DB3">
      <w:pPr>
        <w:pStyle w:val="ListParagraph"/>
        <w:numPr>
          <w:ilvl w:val="0"/>
          <w:numId w:val="2"/>
        </w:numPr>
        <w:spacing w:line="240" w:lineRule="auto"/>
        <w:rPr>
          <w:rFonts w:ascii="Palatino Linotype" w:hAnsi="Palatino Linotype"/>
        </w:rPr>
      </w:pPr>
      <w:r w:rsidRPr="009D2B89">
        <w:rPr>
          <w:rFonts w:ascii="Palatino Linotype" w:hAnsi="Palatino Linotype"/>
        </w:rPr>
        <w:t>Attentive to detail</w:t>
      </w:r>
    </w:p>
    <w:p w:rsidR="00041DB3" w:rsidRPr="009D2B89" w:rsidRDefault="00041DB3" w:rsidP="00041DB3">
      <w:pPr>
        <w:pStyle w:val="ListParagraph"/>
        <w:numPr>
          <w:ilvl w:val="0"/>
          <w:numId w:val="2"/>
        </w:numPr>
        <w:spacing w:line="240" w:lineRule="auto"/>
        <w:rPr>
          <w:rFonts w:ascii="Palatino Linotype" w:hAnsi="Palatino Linotype"/>
        </w:rPr>
      </w:pPr>
      <w:r w:rsidRPr="009D2B89">
        <w:rPr>
          <w:rFonts w:ascii="Palatino Linotype" w:hAnsi="Palatino Linotype"/>
        </w:rPr>
        <w:t xml:space="preserve">Comfort with multi-tasking </w:t>
      </w:r>
    </w:p>
    <w:p w:rsidR="00041DB3" w:rsidRPr="009D2B89" w:rsidRDefault="00041DB3" w:rsidP="00041DB3">
      <w:pPr>
        <w:pStyle w:val="ListParagraph"/>
        <w:numPr>
          <w:ilvl w:val="0"/>
          <w:numId w:val="2"/>
        </w:numPr>
        <w:spacing w:line="240" w:lineRule="auto"/>
        <w:rPr>
          <w:rFonts w:ascii="Palatino Linotype" w:hAnsi="Palatino Linotype"/>
        </w:rPr>
      </w:pPr>
      <w:r w:rsidRPr="009D2B89">
        <w:rPr>
          <w:rFonts w:ascii="Palatino Linotype" w:hAnsi="Palatino Linotype"/>
        </w:rPr>
        <w:t xml:space="preserve">Excellent time-management skills </w:t>
      </w:r>
    </w:p>
    <w:p w:rsidR="00041DB3" w:rsidRDefault="00041DB3" w:rsidP="00041DB3">
      <w:pPr>
        <w:pStyle w:val="ListParagraph"/>
        <w:numPr>
          <w:ilvl w:val="0"/>
          <w:numId w:val="2"/>
        </w:numPr>
        <w:spacing w:line="240" w:lineRule="auto"/>
        <w:rPr>
          <w:rFonts w:ascii="Palatino Linotype" w:hAnsi="Palatino Linotype"/>
        </w:rPr>
      </w:pPr>
      <w:r w:rsidRPr="009D2B89">
        <w:rPr>
          <w:rFonts w:ascii="Palatino Linotype" w:hAnsi="Palatino Linotype"/>
        </w:rPr>
        <w:t xml:space="preserve">Proficiency in Microsoft Office, specifically Microsoft Word </w:t>
      </w:r>
    </w:p>
    <w:p w:rsidR="001232B1" w:rsidRPr="001232B1" w:rsidRDefault="001232B1" w:rsidP="001232B1">
      <w:pPr>
        <w:spacing w:line="240" w:lineRule="auto"/>
        <w:rPr>
          <w:rFonts w:ascii="Palatino Linotype" w:hAnsi="Palatino Linotype"/>
        </w:rPr>
      </w:pPr>
      <w:r>
        <w:rPr>
          <w:rFonts w:ascii="Palatino Linotype" w:hAnsi="Palatino Linotype"/>
          <w:u w:val="single"/>
        </w:rPr>
        <w:t>Additional Opportunities:</w:t>
      </w:r>
      <w:r>
        <w:rPr>
          <w:rFonts w:ascii="Palatino Linotype" w:hAnsi="Palatino Linotype"/>
        </w:rPr>
        <w:t xml:space="preserve"> Opportunities to teach one or more classes based on qualifications and interest may be available.</w:t>
      </w:r>
    </w:p>
    <w:p w:rsidR="004452FF" w:rsidRPr="00A113BA" w:rsidRDefault="004452FF" w:rsidP="004452FF">
      <w:pPr>
        <w:spacing w:line="240" w:lineRule="auto"/>
        <w:rPr>
          <w:rFonts w:ascii="Palatino Linotype" w:hAnsi="Palatino Linotype"/>
        </w:rPr>
      </w:pPr>
      <w:r w:rsidRPr="001232B1">
        <w:rPr>
          <w:rFonts w:ascii="Palatino Linotype" w:hAnsi="Palatino Linotype"/>
          <w:u w:val="single"/>
        </w:rPr>
        <w:t>Compensation:</w:t>
      </w:r>
      <w:r w:rsidR="001232B1">
        <w:rPr>
          <w:rFonts w:ascii="Palatino Linotype" w:hAnsi="Palatino Linotype"/>
          <w:u w:val="single"/>
        </w:rPr>
        <w:t xml:space="preserve"> </w:t>
      </w:r>
      <w:r w:rsidR="00A113BA">
        <w:rPr>
          <w:rFonts w:ascii="Palatino Linotype" w:hAnsi="Palatino Linotype"/>
        </w:rPr>
        <w:t>Competitive hourly rate to reflect abilities and performance.</w:t>
      </w:r>
    </w:p>
    <w:p w:rsidR="004452FF" w:rsidRDefault="004452FF" w:rsidP="004452FF">
      <w:pPr>
        <w:spacing w:line="240" w:lineRule="auto"/>
        <w:rPr>
          <w:rFonts w:ascii="Palatino Linotype" w:hAnsi="Palatino Linotype"/>
        </w:rPr>
      </w:pPr>
      <w:r w:rsidRPr="009D2B89">
        <w:rPr>
          <w:rFonts w:ascii="Palatino Linotype" w:hAnsi="Palatino Linotype"/>
          <w:u w:val="single"/>
        </w:rPr>
        <w:t>Hours:</w:t>
      </w:r>
      <w:r w:rsidRPr="009D2B89">
        <w:rPr>
          <w:rFonts w:ascii="Palatino Linotype" w:hAnsi="Palatino Linotype"/>
        </w:rPr>
        <w:t xml:space="preserve"> </w:t>
      </w:r>
      <w:r w:rsidR="001232B1">
        <w:rPr>
          <w:rFonts w:ascii="Palatino Linotype" w:hAnsi="Palatino Linotype"/>
        </w:rPr>
        <w:t>7:15am</w:t>
      </w:r>
      <w:r w:rsidRPr="009D2B89">
        <w:rPr>
          <w:rFonts w:ascii="Palatino Linotype" w:hAnsi="Palatino Linotype"/>
        </w:rPr>
        <w:t xml:space="preserve"> to 3:30pm</w:t>
      </w:r>
      <w:r w:rsidR="009D2B89">
        <w:rPr>
          <w:rFonts w:ascii="Palatino Linotype" w:hAnsi="Palatino Linotype"/>
        </w:rPr>
        <w:t>*</w:t>
      </w:r>
      <w:r w:rsidRPr="009D2B89">
        <w:rPr>
          <w:rFonts w:ascii="Palatino Linotype" w:hAnsi="Palatino Linotype"/>
        </w:rPr>
        <w:t xml:space="preserve"> Monday through Friday</w:t>
      </w:r>
    </w:p>
    <w:p w:rsidR="009D2B89" w:rsidRPr="009D2B89" w:rsidRDefault="00E532F0" w:rsidP="004452FF">
      <w:pPr>
        <w:spacing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*Subject to change</w:t>
      </w:r>
    </w:p>
    <w:p w:rsidR="004452FF" w:rsidRPr="009D2B89" w:rsidRDefault="004452FF" w:rsidP="004452FF">
      <w:pPr>
        <w:spacing w:line="240" w:lineRule="auto"/>
        <w:rPr>
          <w:rFonts w:ascii="Palatino Linotype" w:hAnsi="Palatino Linotype"/>
        </w:rPr>
      </w:pPr>
      <w:r w:rsidRPr="009D2B89">
        <w:rPr>
          <w:rFonts w:ascii="Palatino Linotype" w:hAnsi="Palatino Linotype"/>
          <w:u w:val="single"/>
        </w:rPr>
        <w:t xml:space="preserve">How to Apply: </w:t>
      </w:r>
      <w:r w:rsidRPr="009D2B89">
        <w:rPr>
          <w:rFonts w:ascii="Palatino Linotype" w:hAnsi="Palatino Linotype"/>
        </w:rPr>
        <w:t>Please send a resume/</w:t>
      </w:r>
      <w:r w:rsidR="00DB25A9">
        <w:rPr>
          <w:rFonts w:ascii="Palatino Linotype" w:hAnsi="Palatino Linotype"/>
        </w:rPr>
        <w:t>CV and letter of interest to the</w:t>
      </w:r>
      <w:bookmarkStart w:id="0" w:name="_GoBack"/>
      <w:bookmarkEnd w:id="0"/>
      <w:r w:rsidRPr="009D2B89">
        <w:rPr>
          <w:rFonts w:ascii="Palatino Linotype" w:hAnsi="Palatino Linotype"/>
        </w:rPr>
        <w:t xml:space="preserve"> Executive Director, Mr. Alan Hibbard at </w:t>
      </w:r>
      <w:hyperlink r:id="rId5" w:history="1">
        <w:r w:rsidRPr="009D2B89">
          <w:rPr>
            <w:rStyle w:val="Hyperlink"/>
            <w:rFonts w:ascii="Palatino Linotype" w:hAnsi="Palatino Linotype"/>
          </w:rPr>
          <w:t>ahibbard@theacademybuffalo.org</w:t>
        </w:r>
      </w:hyperlink>
      <w:r w:rsidRPr="009D2B89">
        <w:rPr>
          <w:rFonts w:ascii="Palatino Linotype" w:hAnsi="Palatino Linotype"/>
        </w:rPr>
        <w:t xml:space="preserve">. </w:t>
      </w:r>
    </w:p>
    <w:p w:rsidR="00041DB3" w:rsidRPr="00041DB3" w:rsidRDefault="00041DB3" w:rsidP="00041DB3">
      <w:pPr>
        <w:spacing w:line="240" w:lineRule="auto"/>
        <w:rPr>
          <w:rFonts w:ascii="Palatino Linotype" w:hAnsi="Palatino Linotype"/>
          <w:b/>
          <w:sz w:val="21"/>
        </w:rPr>
      </w:pPr>
    </w:p>
    <w:p w:rsidR="00041DB3" w:rsidRPr="00B0694A" w:rsidRDefault="00041DB3" w:rsidP="00041DB3">
      <w:pPr>
        <w:pStyle w:val="ListParagraph"/>
        <w:spacing w:line="240" w:lineRule="auto"/>
        <w:rPr>
          <w:rFonts w:ascii="Palatino Linotype" w:hAnsi="Palatino Linotype"/>
          <w:b/>
          <w:sz w:val="21"/>
        </w:rPr>
      </w:pPr>
    </w:p>
    <w:p w:rsidR="00041DB3" w:rsidRDefault="00041DB3"/>
    <w:sectPr w:rsidR="00041D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E6BF4"/>
    <w:multiLevelType w:val="hybridMultilevel"/>
    <w:tmpl w:val="69EE2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F54244"/>
    <w:multiLevelType w:val="hybridMultilevel"/>
    <w:tmpl w:val="C3007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CA58C8"/>
    <w:multiLevelType w:val="hybridMultilevel"/>
    <w:tmpl w:val="82A0C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DB3"/>
    <w:rsid w:val="00041DB3"/>
    <w:rsid w:val="001232B1"/>
    <w:rsid w:val="002D26C8"/>
    <w:rsid w:val="004452FF"/>
    <w:rsid w:val="004724EF"/>
    <w:rsid w:val="006C44B9"/>
    <w:rsid w:val="009D2B89"/>
    <w:rsid w:val="00A113BA"/>
    <w:rsid w:val="00A62098"/>
    <w:rsid w:val="00DB25A9"/>
    <w:rsid w:val="00DE498D"/>
    <w:rsid w:val="00E532F0"/>
    <w:rsid w:val="00F3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70DFED-E592-448A-A6DB-070117137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DB3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52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hibbard@theacademybuffalo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Ward</dc:creator>
  <cp:keywords/>
  <dc:description/>
  <cp:lastModifiedBy>Valerie Ward</cp:lastModifiedBy>
  <cp:revision>8</cp:revision>
  <dcterms:created xsi:type="dcterms:W3CDTF">2016-09-21T14:18:00Z</dcterms:created>
  <dcterms:modified xsi:type="dcterms:W3CDTF">2016-09-23T12:04:00Z</dcterms:modified>
</cp:coreProperties>
</file>